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379" w:rsidRPr="00034BA5" w:rsidRDefault="00C84379" w:rsidP="00C843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4BA5">
        <w:rPr>
          <w:rFonts w:ascii="Times New Roman" w:hAnsi="Times New Roman"/>
          <w:b/>
          <w:sz w:val="24"/>
          <w:szCs w:val="24"/>
        </w:rPr>
        <w:t>Муниципальный этап</w:t>
      </w:r>
    </w:p>
    <w:p w:rsidR="00C84379" w:rsidRPr="00034BA5" w:rsidRDefault="00C84379" w:rsidP="00C843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4BA5">
        <w:rPr>
          <w:rFonts w:ascii="Times New Roman" w:hAnsi="Times New Roman"/>
          <w:b/>
          <w:sz w:val="24"/>
          <w:szCs w:val="24"/>
        </w:rPr>
        <w:t>Всероссийской олимпиады школьников по немецкому языку</w:t>
      </w:r>
    </w:p>
    <w:p w:rsidR="00C84379" w:rsidRPr="00034BA5" w:rsidRDefault="00C84379" w:rsidP="00C843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4BA5">
        <w:rPr>
          <w:rFonts w:ascii="Times New Roman" w:hAnsi="Times New Roman"/>
          <w:b/>
          <w:sz w:val="24"/>
          <w:szCs w:val="24"/>
        </w:rPr>
        <w:t>20</w:t>
      </w:r>
      <w:r w:rsidRPr="00C84379">
        <w:rPr>
          <w:rFonts w:ascii="Times New Roman" w:hAnsi="Times New Roman"/>
          <w:b/>
          <w:sz w:val="24"/>
          <w:szCs w:val="24"/>
        </w:rPr>
        <w:t>21</w:t>
      </w:r>
      <w:r w:rsidRPr="00034BA5">
        <w:rPr>
          <w:rFonts w:ascii="Times New Roman" w:hAnsi="Times New Roman"/>
          <w:b/>
          <w:sz w:val="24"/>
          <w:szCs w:val="24"/>
        </w:rPr>
        <w:t>-20</w:t>
      </w:r>
      <w:r w:rsidRPr="00C84379">
        <w:rPr>
          <w:rFonts w:ascii="Times New Roman" w:hAnsi="Times New Roman"/>
          <w:b/>
          <w:sz w:val="24"/>
          <w:szCs w:val="24"/>
        </w:rPr>
        <w:t>22</w:t>
      </w:r>
      <w:r w:rsidRPr="00034BA5"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:rsidR="00C84379" w:rsidRPr="00C84379" w:rsidRDefault="00C84379" w:rsidP="00C84379">
      <w:pPr>
        <w:pStyle w:val="a3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C84379">
        <w:rPr>
          <w:rFonts w:ascii="Times New Roman" w:hAnsi="Times New Roman"/>
          <w:b/>
          <w:sz w:val="24"/>
          <w:szCs w:val="24"/>
        </w:rPr>
        <w:t xml:space="preserve">(9-11 </w:t>
      </w:r>
      <w:r w:rsidRPr="00034BA5">
        <w:rPr>
          <w:rFonts w:ascii="Times New Roman" w:hAnsi="Times New Roman"/>
          <w:b/>
          <w:sz w:val="24"/>
          <w:szCs w:val="24"/>
        </w:rPr>
        <w:t>класс</w:t>
      </w:r>
      <w:r w:rsidRPr="00C84379">
        <w:rPr>
          <w:rFonts w:ascii="Times New Roman" w:hAnsi="Times New Roman"/>
          <w:b/>
          <w:sz w:val="24"/>
          <w:szCs w:val="24"/>
        </w:rPr>
        <w:t>)</w:t>
      </w:r>
    </w:p>
    <w:p w:rsidR="00C84379" w:rsidRPr="00034BA5" w:rsidRDefault="00C84379" w:rsidP="00C84379">
      <w:pPr>
        <w:pStyle w:val="a3"/>
        <w:ind w:firstLine="708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 w:rsidRPr="00034BA5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Лексико-грамматический тест</w:t>
      </w:r>
    </w:p>
    <w:p w:rsidR="00C84379" w:rsidRPr="00034BA5" w:rsidRDefault="00C84379" w:rsidP="00C84379">
      <w:pPr>
        <w:pStyle w:val="a3"/>
        <w:ind w:firstLine="708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</w:p>
    <w:p w:rsidR="00C84379" w:rsidRPr="00034BA5" w:rsidRDefault="00C84379" w:rsidP="00C84379">
      <w:pPr>
        <w:pStyle w:val="a3"/>
        <w:ind w:firstLine="708"/>
        <w:jc w:val="both"/>
        <w:rPr>
          <w:rFonts w:ascii="Times New Roman" w:eastAsia="Times New Roman,BoldItalic" w:hAnsi="Times New Roman"/>
          <w:bCs/>
          <w:iCs/>
          <w:sz w:val="24"/>
          <w:szCs w:val="24"/>
          <w:lang w:val="de-DE" w:eastAsia="ru-RU"/>
        </w:rPr>
      </w:pPr>
      <w:r w:rsidRPr="00034BA5">
        <w:rPr>
          <w:rFonts w:ascii="Times New Roman" w:eastAsia="Times New Roman,BoldItalic" w:hAnsi="Times New Roman"/>
          <w:bCs/>
          <w:iCs/>
          <w:sz w:val="24"/>
          <w:szCs w:val="24"/>
          <w:lang w:val="de-DE" w:eastAsia="ru-RU"/>
        </w:rPr>
        <w:t>Aufgabe 1. Lesen Sie den Text zum ersten Mal. Setzen Sie in den Lücken 1-12 die Wörter, die nach dem Text kommen, in richtiger Form ein. Gebrauchen Sie jedes Wort nur einmal. Passen Sie auf: 10 Wörter bleiben übrig.</w:t>
      </w:r>
    </w:p>
    <w:p w:rsidR="00C84379" w:rsidRPr="00034BA5" w:rsidRDefault="00C84379" w:rsidP="00C84379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de-DE" w:eastAsia="ru-RU"/>
        </w:rPr>
      </w:pPr>
    </w:p>
    <w:p w:rsidR="00C84379" w:rsidRPr="00681504" w:rsidRDefault="00C84379" w:rsidP="00C84379">
      <w:pPr>
        <w:pStyle w:val="a3"/>
        <w:ind w:firstLine="567"/>
        <w:jc w:val="center"/>
        <w:rPr>
          <w:rFonts w:ascii="Times New Roman" w:hAnsi="Times New Roman"/>
          <w:sz w:val="24"/>
          <w:szCs w:val="24"/>
          <w:lang w:val="de-DE" w:eastAsia="ru-RU"/>
        </w:rPr>
      </w:pPr>
      <w:r w:rsidRPr="00681504">
        <w:rPr>
          <w:rFonts w:ascii="Times New Roman" w:hAnsi="Times New Roman"/>
          <w:sz w:val="24"/>
          <w:szCs w:val="24"/>
          <w:lang w:val="de-DE" w:eastAsia="ru-RU"/>
        </w:rPr>
        <w:t>Corona: Schulen müssen Bescheinigungen ausstellen</w:t>
      </w:r>
    </w:p>
    <w:p w:rsidR="00C84379" w:rsidRPr="00681504" w:rsidRDefault="00C84379" w:rsidP="00C84379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Der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__1__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 an den Schulen beim Thema Corona nimmt kein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__2__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>: Ab Montag gilt die neue Landesverordnung. Und laut Bildungsministerin Karin Prien (CDU) gibt es neue Aufgaben für die Schulleitungen.</w:t>
      </w:r>
    </w:p>
    <w:p w:rsidR="00C84379" w:rsidRPr="00681504" w:rsidRDefault="00C84379" w:rsidP="00C84379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Nur wer getestet,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__3__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 oder geimpft ist,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__4__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 in Schleswig-Holstein von Montag </w:t>
      </w:r>
      <w:r w:rsidRPr="00A572AE">
        <w:rPr>
          <w:rFonts w:ascii="Times New Roman" w:hAnsi="Times New Roman"/>
          <w:b/>
          <w:sz w:val="24"/>
          <w:szCs w:val="24"/>
          <w:lang w:val="de-DE" w:eastAsia="ru-RU"/>
        </w:rPr>
        <w:t>__A__</w:t>
      </w:r>
      <w:r w:rsidRPr="00775EAD">
        <w:rPr>
          <w:rFonts w:ascii="Times New Roman" w:hAnsi="Times New Roman"/>
          <w:sz w:val="24"/>
          <w:szCs w:val="24"/>
          <w:lang w:val="de-DE" w:eastAsia="ru-RU"/>
        </w:rPr>
        <w:t xml:space="preserve"> 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beispielsweise zum Hallensport, ins Restaurant oder ins Kino. Kinder und Jugendliche sind nur zum Teil geimpft - für Jungen und Mädchen unter zwölf </w:t>
      </w:r>
      <w:r w:rsidRPr="00A572AE">
        <w:rPr>
          <w:rFonts w:ascii="Times New Roman" w:hAnsi="Times New Roman"/>
          <w:b/>
          <w:sz w:val="24"/>
          <w:szCs w:val="24"/>
          <w:lang w:val="de-DE" w:eastAsia="ru-RU"/>
        </w:rPr>
        <w:t>__</w:t>
      </w:r>
      <w:r>
        <w:rPr>
          <w:rFonts w:ascii="Times New Roman" w:hAnsi="Times New Roman"/>
          <w:b/>
          <w:sz w:val="24"/>
          <w:szCs w:val="24"/>
          <w:lang w:val="de-DE" w:eastAsia="ru-RU"/>
        </w:rPr>
        <w:t>B</w:t>
      </w:r>
      <w:r w:rsidRPr="00A572AE">
        <w:rPr>
          <w:rFonts w:ascii="Times New Roman" w:hAnsi="Times New Roman"/>
          <w:b/>
          <w:sz w:val="24"/>
          <w:szCs w:val="24"/>
          <w:lang w:val="de-DE" w:eastAsia="ru-RU"/>
        </w:rPr>
        <w:t>__</w:t>
      </w:r>
      <w:r w:rsidRPr="00775EAD">
        <w:rPr>
          <w:rFonts w:ascii="Times New Roman" w:hAnsi="Times New Roman"/>
          <w:sz w:val="24"/>
          <w:szCs w:val="24"/>
          <w:lang w:val="de-DE" w:eastAsia="ru-RU"/>
        </w:rPr>
        <w:t xml:space="preserve"> 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gibt es gar keine Impfempfehlung. Wie geht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</w:t>
      </w:r>
      <w:r>
        <w:rPr>
          <w:rFonts w:ascii="Times New Roman" w:hAnsi="Times New Roman"/>
          <w:b/>
          <w:sz w:val="24"/>
          <w:szCs w:val="24"/>
          <w:lang w:val="de-DE" w:eastAsia="ru-RU"/>
        </w:rPr>
        <w:t>C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 also um mit dieser Altersgruppe? Die Landesregierung sieht Folgendes vor: Die Schulen sollen jetzt einmalig eine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__5__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 für minderjährige Schüler ausstellen. Sie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__6__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, dass die Kinder zur Schule gehen und damit der Testpflicht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__7__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>. An Schleswig-Holsteins Schulen wird derzeit zweimal die Woche ein Corona-Test für Nicht-Geimpfte und Nicht-Genesene durchgeführt.</w:t>
      </w:r>
    </w:p>
    <w:p w:rsidR="00C84379" w:rsidRPr="00681504" w:rsidRDefault="00C84379" w:rsidP="00C84379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681504">
        <w:rPr>
          <w:rFonts w:ascii="Times New Roman" w:hAnsi="Times New Roman"/>
          <w:sz w:val="24"/>
          <w:szCs w:val="24"/>
          <w:lang w:val="de-DE" w:eastAsia="ru-RU"/>
        </w:rPr>
        <w:t>Das heißt im Klartext: Ein Schüler muss jetzt nicht jedes Mal, wenn er beispielsweise nachmittags zum Handballtraining geht, einen negativen Corona-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__8__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 mitbringen. Es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__9__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 - so Karin Prien im Interview mit NDR Schleswig-Holstein - wenn er einmal die neue Bescheinigung der Schule mitbringt und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-__10__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>.</w:t>
      </w:r>
    </w:p>
    <w:p w:rsidR="00C84379" w:rsidRPr="00681504" w:rsidRDefault="00C84379" w:rsidP="00C84379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Für Schüler über 18 Jahren gibt es jeweils eine Einzelbescheinigung, wenn sie getestet wurden. Denn bei ihnen sind die Antigen-Schnelltests nur 24 Stunden gültig. Wenn die über 18-Jährigen also dann zum Sport wollen oder am Wochenende eine Veranstaltung besuchen möchten, müssen sie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</w:t>
      </w:r>
      <w:r>
        <w:rPr>
          <w:rFonts w:ascii="Times New Roman" w:hAnsi="Times New Roman"/>
          <w:b/>
          <w:sz w:val="24"/>
          <w:szCs w:val="24"/>
          <w:lang w:val="de-DE" w:eastAsia="ru-RU"/>
        </w:rPr>
        <w:t>D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 gegebenenfalls an einer Teststation noch ein weiteres Mal testen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</w:t>
      </w:r>
      <w:r>
        <w:rPr>
          <w:rFonts w:ascii="Times New Roman" w:hAnsi="Times New Roman"/>
          <w:b/>
          <w:sz w:val="24"/>
          <w:szCs w:val="24"/>
          <w:lang w:val="de-DE" w:eastAsia="ru-RU"/>
        </w:rPr>
        <w:t>E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>.</w:t>
      </w:r>
    </w:p>
    <w:p w:rsidR="00C84379" w:rsidRPr="00681504" w:rsidRDefault="00C84379" w:rsidP="00C84379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Im Unterricht müssen die Schüler weitere drei Wochen eine Maske tragen. Danach will die Landesregierung die Lage erneut neu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__11__.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 Hintergrund ist,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</w:t>
      </w:r>
      <w:r>
        <w:rPr>
          <w:rFonts w:ascii="Times New Roman" w:hAnsi="Times New Roman"/>
          <w:b/>
          <w:sz w:val="24"/>
          <w:szCs w:val="24"/>
          <w:lang w:val="de-DE" w:eastAsia="ru-RU"/>
        </w:rPr>
        <w:t>F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de-DE" w:eastAsia="ru-RU"/>
        </w:rPr>
        <w:t>es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 an den Schulen auch eine neue Quarantäne-Regelung geben </w:t>
      </w:r>
      <w:r w:rsidRPr="001478B0">
        <w:rPr>
          <w:rFonts w:ascii="Times New Roman" w:hAnsi="Times New Roman"/>
          <w:b/>
          <w:sz w:val="24"/>
          <w:szCs w:val="24"/>
          <w:lang w:val="de-DE" w:eastAsia="ru-RU"/>
        </w:rPr>
        <w:t>__</w:t>
      </w:r>
      <w:r>
        <w:rPr>
          <w:rFonts w:ascii="Times New Roman" w:hAnsi="Times New Roman"/>
          <w:b/>
          <w:sz w:val="24"/>
          <w:szCs w:val="24"/>
          <w:lang w:val="de-DE" w:eastAsia="ru-RU"/>
        </w:rPr>
        <w:t>G</w:t>
      </w:r>
      <w:r w:rsidRPr="001478B0">
        <w:rPr>
          <w:rFonts w:ascii="Times New Roman" w:hAnsi="Times New Roman"/>
          <w:b/>
          <w:sz w:val="24"/>
          <w:szCs w:val="24"/>
          <w:lang w:val="de-DE" w:eastAsia="ru-RU"/>
        </w:rPr>
        <w:t>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>. So soll Quarantäne nicht mehr pauschal für ganze Lerngruppen</w:t>
      </w:r>
      <w:r>
        <w:rPr>
          <w:rFonts w:ascii="Times New Roman" w:hAnsi="Times New Roman"/>
          <w:sz w:val="24"/>
          <w:szCs w:val="24"/>
          <w:lang w:val="de-DE" w:eastAsia="ru-RU"/>
        </w:rPr>
        <w:t xml:space="preserve"> gelten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>. Konkret bedeutet das, dass</w:t>
      </w:r>
      <w:r>
        <w:rPr>
          <w:rFonts w:ascii="Times New Roman" w:hAnsi="Times New Roman"/>
          <w:sz w:val="24"/>
          <w:szCs w:val="24"/>
          <w:lang w:val="de-DE" w:eastAsia="ru-RU"/>
        </w:rPr>
        <w:t xml:space="preserve"> in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</w:t>
      </w:r>
      <w:r>
        <w:rPr>
          <w:rFonts w:ascii="Times New Roman" w:hAnsi="Times New Roman"/>
          <w:b/>
          <w:sz w:val="24"/>
          <w:szCs w:val="24"/>
          <w:lang w:val="de-DE" w:eastAsia="ru-RU"/>
        </w:rPr>
        <w:t>H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 Regel nur noch unmittelbare Sitznachbarn oder enge Schulfreunde, die auch nachmittags Kontakt haben, in Quarantäne geschickt werden. Weiterhin </w:t>
      </w:r>
      <w:r w:rsidRPr="00681504">
        <w:rPr>
          <w:rFonts w:ascii="Times New Roman" w:hAnsi="Times New Roman"/>
          <w:b/>
          <w:sz w:val="24"/>
          <w:szCs w:val="24"/>
          <w:lang w:val="de-DE" w:eastAsia="ru-RU"/>
        </w:rPr>
        <w:t>__12__</w:t>
      </w:r>
      <w:r w:rsidRPr="00681504">
        <w:rPr>
          <w:rFonts w:ascii="Times New Roman" w:hAnsi="Times New Roman"/>
          <w:sz w:val="24"/>
          <w:szCs w:val="24"/>
          <w:lang w:val="de-DE" w:eastAsia="ru-RU"/>
        </w:rPr>
        <w:t xml:space="preserve"> in der Schule Abstandsregeln, wo immer es möglich ist.</w:t>
      </w:r>
    </w:p>
    <w:p w:rsidR="00C84379" w:rsidRPr="00D9127F" w:rsidRDefault="00C84379" w:rsidP="00C84379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86"/>
      </w:tblGrid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681504">
              <w:rPr>
                <w:rFonts w:ascii="Times New Roman" w:hAnsi="Times New Roman"/>
                <w:sz w:val="24"/>
                <w:szCs w:val="24"/>
                <w:lang w:val="en-US" w:eastAsia="ru-RU"/>
              </w:rPr>
              <w:t>Analyse</w:t>
            </w:r>
            <w:proofErr w:type="spellEnd"/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3075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1504">
              <w:rPr>
                <w:rFonts w:ascii="Times New Roman" w:hAnsi="Times New Roman"/>
                <w:sz w:val="24"/>
                <w:szCs w:val="24"/>
                <w:lang w:val="en-US" w:eastAsia="ru-RU"/>
              </w:rPr>
              <w:t>Attest</w:t>
            </w:r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3075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681504">
              <w:rPr>
                <w:rFonts w:ascii="Times New Roman" w:hAnsi="Times New Roman"/>
                <w:sz w:val="24"/>
                <w:szCs w:val="24"/>
                <w:lang w:val="en-US" w:eastAsia="ru-RU"/>
              </w:rPr>
              <w:t>Aufwand</w:t>
            </w:r>
            <w:proofErr w:type="spellEnd"/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3075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Balkonien</w:t>
            </w:r>
            <w:proofErr w:type="spellEnd"/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3075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681504">
              <w:rPr>
                <w:rFonts w:ascii="Times New Roman" w:hAnsi="Times New Roman"/>
                <w:sz w:val="24"/>
                <w:szCs w:val="24"/>
                <w:lang w:val="en-US" w:eastAsia="ru-RU"/>
              </w:rPr>
              <w:t>Beginn</w:t>
            </w:r>
            <w:proofErr w:type="spellEnd"/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3075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1504">
              <w:rPr>
                <w:rFonts w:ascii="Times New Roman" w:hAnsi="Times New Roman"/>
                <w:sz w:val="24"/>
                <w:szCs w:val="24"/>
                <w:lang w:val="de-DE" w:eastAsia="ru-RU"/>
              </w:rPr>
              <w:t>besagen</w:t>
            </w:r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81504">
              <w:rPr>
                <w:rFonts w:ascii="Times New Roman" w:hAnsi="Times New Roman"/>
                <w:sz w:val="24"/>
                <w:szCs w:val="24"/>
                <w:lang w:val="de-DE" w:eastAsia="ru-RU"/>
              </w:rPr>
              <w:t>Bescheinigung</w:t>
            </w:r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851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1504">
              <w:rPr>
                <w:rFonts w:ascii="Times New Roman" w:hAnsi="Times New Roman"/>
                <w:sz w:val="24"/>
                <w:szCs w:val="24"/>
                <w:lang w:val="de-DE" w:eastAsia="ru-RU"/>
              </w:rPr>
              <w:t>bewerten</w:t>
            </w:r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851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proofErr w:type="spellStart"/>
            <w:r w:rsidRPr="0068150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dürfen</w:t>
            </w:r>
            <w:proofErr w:type="spellEnd"/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3075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681504">
              <w:rPr>
                <w:rFonts w:ascii="Times New Roman" w:hAnsi="Times New Roman"/>
                <w:sz w:val="24"/>
                <w:szCs w:val="24"/>
                <w:lang w:val="en-US" w:eastAsia="ru-RU"/>
              </w:rPr>
              <w:t>Ende</w:t>
            </w:r>
            <w:proofErr w:type="spellEnd"/>
            <w:r w:rsidRPr="00681504">
              <w:rPr>
                <w:rFonts w:ascii="Times New Roman" w:hAnsi="Times New Roman"/>
                <w:sz w:val="24"/>
                <w:szCs w:val="24"/>
                <w:lang w:val="de-DE" w:eastAsia="ru-RU"/>
              </w:rPr>
              <w:t xml:space="preserve"> </w:t>
            </w:r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3075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681504">
              <w:rPr>
                <w:rFonts w:ascii="Times New Roman" w:hAnsi="Times New Roman"/>
                <w:sz w:val="24"/>
                <w:szCs w:val="24"/>
                <w:lang w:val="en-US" w:eastAsia="ru-RU"/>
              </w:rPr>
              <w:t>erkranken</w:t>
            </w:r>
            <w:proofErr w:type="spellEnd"/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3075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1504">
              <w:rPr>
                <w:rFonts w:ascii="Times New Roman" w:hAnsi="Times New Roman"/>
                <w:sz w:val="24"/>
                <w:szCs w:val="24"/>
                <w:lang w:val="de-DE" w:eastAsia="ru-RU"/>
              </w:rPr>
              <w:t>gelten</w:t>
            </w:r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3075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150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genesen</w:t>
            </w:r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3075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681504">
              <w:rPr>
                <w:rFonts w:ascii="Times New Roman" w:hAnsi="Times New Roman"/>
                <w:sz w:val="24"/>
                <w:szCs w:val="24"/>
                <w:lang w:val="en-US" w:eastAsia="ru-RU"/>
              </w:rPr>
              <w:t>Landesverbot</w:t>
            </w:r>
            <w:proofErr w:type="spellEnd"/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847921" w:rsidRDefault="00C84379" w:rsidP="00BF0A82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reiben</w:t>
            </w:r>
            <w:proofErr w:type="spellEnd"/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3075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1504">
              <w:rPr>
                <w:rFonts w:ascii="Times New Roman" w:hAnsi="Times New Roman"/>
                <w:sz w:val="24"/>
                <w:szCs w:val="24"/>
                <w:lang w:val="de-DE" w:eastAsia="ru-RU"/>
              </w:rPr>
              <w:t>reichen</w:t>
            </w:r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Spuckschutzwand</w:t>
            </w:r>
            <w:proofErr w:type="spellEnd"/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3075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1504">
              <w:rPr>
                <w:rFonts w:ascii="Times New Roman" w:hAnsi="Times New Roman"/>
                <w:sz w:val="24"/>
                <w:szCs w:val="24"/>
                <w:lang w:eastAsia="ru-RU"/>
              </w:rPr>
              <w:t>Steuer</w:t>
            </w:r>
            <w:proofErr w:type="spellEnd"/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81504">
              <w:rPr>
                <w:rFonts w:ascii="Times New Roman" w:hAnsi="Times New Roman"/>
                <w:color w:val="000000"/>
                <w:sz w:val="24"/>
                <w:szCs w:val="24"/>
              </w:rPr>
              <w:t>Testbescheid</w:t>
            </w:r>
            <w:proofErr w:type="spellEnd"/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1504">
              <w:rPr>
                <w:rFonts w:ascii="Times New Roman" w:hAnsi="Times New Roman"/>
                <w:sz w:val="24"/>
                <w:szCs w:val="24"/>
                <w:lang w:val="de-DE" w:eastAsia="ru-RU"/>
              </w:rPr>
              <w:t>unterliegen</w:t>
            </w:r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untersag</w:t>
            </w:r>
            <w:r w:rsidRPr="00681504">
              <w:rPr>
                <w:rFonts w:ascii="Times New Roman" w:hAnsi="Times New Roman"/>
                <w:color w:val="000000"/>
                <w:sz w:val="24"/>
                <w:szCs w:val="24"/>
              </w:rPr>
              <w:t>en</w:t>
            </w:r>
            <w:proofErr w:type="spellEnd"/>
          </w:p>
        </w:tc>
      </w:tr>
      <w:tr w:rsidR="00C84379" w:rsidRPr="00681504" w:rsidTr="00BF0A82">
        <w:tc>
          <w:tcPr>
            <w:tcW w:w="4286" w:type="dxa"/>
            <w:shd w:val="clear" w:color="auto" w:fill="auto"/>
          </w:tcPr>
          <w:p w:rsidR="00C84379" w:rsidRPr="00681504" w:rsidRDefault="00C84379" w:rsidP="00BF0A82">
            <w:pPr>
              <w:pStyle w:val="a3"/>
              <w:tabs>
                <w:tab w:val="left" w:pos="3075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1504">
              <w:rPr>
                <w:rFonts w:ascii="Times New Roman" w:hAnsi="Times New Roman"/>
                <w:sz w:val="24"/>
                <w:szCs w:val="24"/>
                <w:lang w:val="de-DE" w:eastAsia="ru-RU"/>
              </w:rPr>
              <w:t>vorlegen</w:t>
            </w:r>
          </w:p>
        </w:tc>
      </w:tr>
    </w:tbl>
    <w:p w:rsidR="00C84379" w:rsidRDefault="00C84379" w:rsidP="00C84379">
      <w:pPr>
        <w:jc w:val="both"/>
        <w:rPr>
          <w:rFonts w:ascii="Times New Roman" w:hAnsi="Times New Roman"/>
          <w:sz w:val="28"/>
          <w:szCs w:val="28"/>
          <w:lang w:val="de-DE"/>
        </w:rPr>
      </w:pPr>
    </w:p>
    <w:p w:rsidR="00C84379" w:rsidRPr="004C2DEA" w:rsidRDefault="00C84379" w:rsidP="00C84379">
      <w:pPr>
        <w:rPr>
          <w:rFonts w:ascii="Times New Roman" w:hAnsi="Times New Roman"/>
          <w:sz w:val="28"/>
          <w:szCs w:val="28"/>
          <w:lang w:val="de-DE"/>
        </w:rPr>
      </w:pPr>
    </w:p>
    <w:p w:rsidR="00C84379" w:rsidRPr="004C2DEA" w:rsidRDefault="00C84379" w:rsidP="00C84379">
      <w:pPr>
        <w:rPr>
          <w:rFonts w:ascii="Times New Roman" w:hAnsi="Times New Roman"/>
          <w:sz w:val="28"/>
          <w:szCs w:val="28"/>
          <w:lang w:val="de-DE"/>
        </w:rPr>
      </w:pPr>
    </w:p>
    <w:p w:rsidR="00C84379" w:rsidRPr="004C2DEA" w:rsidRDefault="00C84379" w:rsidP="00C84379">
      <w:pPr>
        <w:rPr>
          <w:rFonts w:ascii="Times New Roman" w:hAnsi="Times New Roman"/>
          <w:sz w:val="28"/>
          <w:szCs w:val="28"/>
          <w:lang w:val="de-DE"/>
        </w:rPr>
      </w:pPr>
    </w:p>
    <w:p w:rsidR="00C84379" w:rsidRDefault="00C84379" w:rsidP="00C84379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</w:p>
    <w:p w:rsidR="00C84379" w:rsidRPr="00034BA5" w:rsidRDefault="00C84379" w:rsidP="00C84379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  <w:bookmarkStart w:id="0" w:name="_GoBack"/>
      <w:bookmarkEnd w:id="0"/>
      <w:r w:rsidRPr="00034BA5">
        <w:rPr>
          <w:rFonts w:ascii="Times New Roman" w:hAnsi="Times New Roman"/>
          <w:sz w:val="24"/>
          <w:szCs w:val="24"/>
          <w:lang w:val="de-DE" w:eastAsia="ru-RU"/>
        </w:rPr>
        <w:t xml:space="preserve">Aufgabe 2. Lesen Sie den Text noch einmal. Fügen Sie nun in die Lücken A-H je ein Wort ein, das grammatisch zum Kontext passt. </w:t>
      </w:r>
    </w:p>
    <w:p w:rsidR="00C84379" w:rsidRPr="00034BA5" w:rsidRDefault="00C84379" w:rsidP="00C84379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034BA5">
        <w:rPr>
          <w:rFonts w:ascii="Times New Roman" w:hAnsi="Times New Roman"/>
          <w:sz w:val="24"/>
          <w:szCs w:val="24"/>
          <w:lang w:val="de-DE" w:eastAsia="ru-RU"/>
        </w:rPr>
        <w:t>Wichtig! Jede der Lücken 1-12 und A-H soll durch nur EIN Wort ergänzt werden.</w:t>
      </w:r>
    </w:p>
    <w:p w:rsidR="00C84379" w:rsidRPr="00034BA5" w:rsidRDefault="00C84379" w:rsidP="00C84379">
      <w:pPr>
        <w:pStyle w:val="a3"/>
        <w:jc w:val="both"/>
        <w:rPr>
          <w:rFonts w:ascii="Times New Roman" w:hAnsi="Times New Roman"/>
          <w:sz w:val="24"/>
          <w:szCs w:val="24"/>
          <w:lang w:val="de-DE" w:eastAsia="ru-RU"/>
        </w:rPr>
      </w:pPr>
    </w:p>
    <w:p w:rsidR="00C84379" w:rsidRDefault="00C84379" w:rsidP="00C843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C84379" w:rsidRPr="00034BA5" w:rsidRDefault="00C84379" w:rsidP="00C843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C84379" w:rsidRPr="00034BA5" w:rsidTr="00BF0A82">
        <w:trPr>
          <w:trHeight w:val="337"/>
          <w:jc w:val="center"/>
        </w:trPr>
        <w:tc>
          <w:tcPr>
            <w:tcW w:w="5778" w:type="dxa"/>
            <w:shd w:val="clear" w:color="auto" w:fill="auto"/>
          </w:tcPr>
          <w:p w:rsidR="00C84379" w:rsidRPr="00034BA5" w:rsidRDefault="00C84379" w:rsidP="00BF0A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4BA5">
              <w:rPr>
                <w:rFonts w:ascii="Times New Roman" w:hAnsi="Times New Roman"/>
                <w:sz w:val="24"/>
                <w:szCs w:val="24"/>
                <w:lang w:eastAsia="ru-RU"/>
              </w:rPr>
              <w:t>Перенесите свои ответы в БЛАНК ОТВЕТОВ</w:t>
            </w:r>
          </w:p>
        </w:tc>
      </w:tr>
    </w:tbl>
    <w:p w:rsidR="00C84379" w:rsidRPr="00034BA5" w:rsidRDefault="00C84379" w:rsidP="00C84379">
      <w:pPr>
        <w:pStyle w:val="a3"/>
        <w:jc w:val="center"/>
        <w:rPr>
          <w:rFonts w:ascii="Times New Roman" w:hAnsi="Times New Roman"/>
          <w:vanish/>
          <w:sz w:val="24"/>
          <w:szCs w:val="24"/>
        </w:rPr>
      </w:pPr>
    </w:p>
    <w:p w:rsidR="00F25D1A" w:rsidRDefault="00F25D1A" w:rsidP="00C84379">
      <w:pPr>
        <w:rPr>
          <w:rFonts w:ascii="Times New Roman" w:hAnsi="Times New Roman"/>
          <w:sz w:val="24"/>
          <w:szCs w:val="24"/>
        </w:rPr>
      </w:pPr>
    </w:p>
    <w:p w:rsidR="00A73D85" w:rsidRDefault="00F25D1A" w:rsidP="00F25D1A">
      <w:pPr>
        <w:tabs>
          <w:tab w:val="left" w:pos="62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25D1A" w:rsidRDefault="00F25D1A" w:rsidP="00F25D1A">
      <w:pPr>
        <w:tabs>
          <w:tab w:val="left" w:pos="6200"/>
        </w:tabs>
        <w:rPr>
          <w:rFonts w:ascii="Times New Roman" w:hAnsi="Times New Roman"/>
          <w:sz w:val="24"/>
          <w:szCs w:val="24"/>
        </w:rPr>
      </w:pPr>
    </w:p>
    <w:p w:rsidR="00F25D1A" w:rsidRDefault="00F25D1A" w:rsidP="00F25D1A">
      <w:pPr>
        <w:tabs>
          <w:tab w:val="left" w:pos="6200"/>
        </w:tabs>
        <w:rPr>
          <w:rFonts w:ascii="Times New Roman" w:hAnsi="Times New Roman"/>
          <w:sz w:val="24"/>
          <w:szCs w:val="24"/>
        </w:rPr>
      </w:pPr>
    </w:p>
    <w:p w:rsidR="00F25D1A" w:rsidRDefault="00F25D1A" w:rsidP="00F25D1A">
      <w:pPr>
        <w:tabs>
          <w:tab w:val="left" w:pos="6200"/>
        </w:tabs>
        <w:rPr>
          <w:rFonts w:ascii="Times New Roman" w:hAnsi="Times New Roman"/>
          <w:sz w:val="24"/>
          <w:szCs w:val="24"/>
        </w:rPr>
      </w:pPr>
    </w:p>
    <w:p w:rsidR="00F25D1A" w:rsidRDefault="00F25D1A" w:rsidP="00F25D1A">
      <w:pPr>
        <w:tabs>
          <w:tab w:val="left" w:pos="6200"/>
        </w:tabs>
        <w:rPr>
          <w:rFonts w:ascii="Times New Roman" w:hAnsi="Times New Roman"/>
          <w:sz w:val="24"/>
          <w:szCs w:val="24"/>
        </w:rPr>
      </w:pPr>
    </w:p>
    <w:p w:rsidR="00F25D1A" w:rsidRDefault="00F25D1A" w:rsidP="00F25D1A">
      <w:pPr>
        <w:tabs>
          <w:tab w:val="left" w:pos="6200"/>
        </w:tabs>
        <w:rPr>
          <w:rFonts w:ascii="Times New Roman" w:hAnsi="Times New Roman"/>
          <w:sz w:val="24"/>
          <w:szCs w:val="24"/>
        </w:rPr>
      </w:pPr>
    </w:p>
    <w:p w:rsidR="00F25D1A" w:rsidRDefault="00F25D1A" w:rsidP="00F25D1A">
      <w:pPr>
        <w:tabs>
          <w:tab w:val="left" w:pos="6200"/>
        </w:tabs>
        <w:rPr>
          <w:rFonts w:ascii="Times New Roman" w:hAnsi="Times New Roman"/>
          <w:sz w:val="24"/>
          <w:szCs w:val="24"/>
        </w:rPr>
      </w:pPr>
    </w:p>
    <w:p w:rsidR="00F25D1A" w:rsidRDefault="00F25D1A" w:rsidP="00F25D1A">
      <w:pPr>
        <w:tabs>
          <w:tab w:val="left" w:pos="6200"/>
        </w:tabs>
        <w:rPr>
          <w:rFonts w:ascii="Times New Roman" w:hAnsi="Times New Roman"/>
          <w:sz w:val="24"/>
          <w:szCs w:val="24"/>
        </w:rPr>
      </w:pPr>
    </w:p>
    <w:p w:rsidR="00F25D1A" w:rsidRDefault="00F25D1A" w:rsidP="00F25D1A">
      <w:pPr>
        <w:tabs>
          <w:tab w:val="left" w:pos="6200"/>
        </w:tabs>
        <w:rPr>
          <w:rFonts w:ascii="Times New Roman" w:hAnsi="Times New Roman"/>
          <w:sz w:val="24"/>
          <w:szCs w:val="24"/>
        </w:rPr>
      </w:pPr>
    </w:p>
    <w:sectPr w:rsidR="00F25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317"/>
    <w:rsid w:val="001C6317"/>
    <w:rsid w:val="00982245"/>
    <w:rsid w:val="00A73D85"/>
    <w:rsid w:val="00C84379"/>
    <w:rsid w:val="00F2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C6329A-903D-4E3B-93D9-52504AE5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Arial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379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437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П. Сафонова</dc:creator>
  <cp:keywords/>
  <dc:description/>
  <cp:lastModifiedBy>Мадина О. Сарычева</cp:lastModifiedBy>
  <cp:revision>4</cp:revision>
  <dcterms:created xsi:type="dcterms:W3CDTF">2021-11-16T03:51:00Z</dcterms:created>
  <dcterms:modified xsi:type="dcterms:W3CDTF">2021-11-16T06:59:00Z</dcterms:modified>
</cp:coreProperties>
</file>